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37B" w:rsidRPr="00174555" w:rsidRDefault="0017137B" w:rsidP="0017137B">
      <w:pPr>
        <w:spacing w:after="24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Визитка</w:t>
      </w:r>
      <w:r w:rsidRPr="00174555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ДОУ</w:t>
      </w:r>
    </w:p>
    <w:p w:rsidR="0017137B" w:rsidRPr="00174555" w:rsidRDefault="0017137B" w:rsidP="0017137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45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Наименование учреждения:</w:t>
      </w:r>
      <w:r w:rsidRPr="001745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Гаринский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</w:t>
      </w:r>
      <w:r w:rsidRPr="001745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етский сад» </w:t>
      </w:r>
      <w:proofErr w:type="spellStart"/>
      <w:r w:rsidRPr="00174555">
        <w:rPr>
          <w:rFonts w:ascii="Times New Roman" w:eastAsia="Times New Roman" w:hAnsi="Times New Roman" w:cs="Times New Roman"/>
          <w:sz w:val="24"/>
          <w:szCs w:val="24"/>
          <w:lang w:eastAsia="ru-RU"/>
        </w:rPr>
        <w:t>Елабужского</w:t>
      </w:r>
      <w:proofErr w:type="spellEnd"/>
      <w:r w:rsidRPr="001745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района Республики Татарстан</w:t>
      </w:r>
    </w:p>
    <w:p w:rsidR="0017137B" w:rsidRPr="00174555" w:rsidRDefault="0017137B" w:rsidP="0017137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45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Дата открытия образовательной </w:t>
      </w:r>
      <w:proofErr w:type="gramStart"/>
      <w:r w:rsidRPr="001745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организации: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1989</w:t>
      </w:r>
      <w:proofErr w:type="gramEnd"/>
      <w:r w:rsidRPr="001745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</w:p>
    <w:p w:rsidR="0017137B" w:rsidRDefault="0017137B" w:rsidP="001713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45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Юридический адрес:</w:t>
      </w:r>
      <w:r w:rsidRPr="001745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4236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38, РТ,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Елабужский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с.Гари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ул. Центральная</w:t>
      </w:r>
      <w:r w:rsidRPr="00174555">
        <w:rPr>
          <w:rFonts w:ascii="Times New Roman" w:eastAsia="Times New Roman" w:hAnsi="Times New Roman" w:cs="Times New Roman"/>
          <w:sz w:val="24"/>
          <w:szCs w:val="24"/>
          <w:lang w:eastAsia="ru-RU"/>
        </w:rPr>
        <w:t>, д.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1745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17137B" w:rsidRPr="00174555" w:rsidRDefault="0017137B" w:rsidP="001713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(885557) 9</w:t>
      </w:r>
      <w:r w:rsidRPr="0017455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90</w:t>
      </w:r>
      <w:r w:rsidRPr="0017455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44</w:t>
      </w:r>
    </w:p>
    <w:p w:rsidR="0017137B" w:rsidRPr="00174555" w:rsidRDefault="0017137B" w:rsidP="0017137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45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 электронной почты:</w:t>
      </w:r>
      <w:r w:rsidRPr="001745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4" w:history="1">
        <w:r>
          <w:rPr>
            <w:rFonts w:ascii="Trebuchet MS" w:hAnsi="Trebuchet MS" w:cs="Arial"/>
            <w:b/>
            <w:bCs/>
            <w:color w:val="0077CC"/>
            <w:sz w:val="18"/>
            <w:szCs w:val="18"/>
            <w:u w:val="single"/>
          </w:rPr>
          <w:t>DsGarinskiy.Elb@tatar.ru</w:t>
        </w:r>
      </w:hyperlink>
      <w:hyperlink r:id="rId5" w:history="1">
        <w:r>
          <w:rPr>
            <w:rFonts w:ascii="Trebuchet MS" w:hAnsi="Trebuchet MS" w:cs="Arial"/>
            <w:b/>
            <w:bCs/>
            <w:color w:val="0077CC"/>
            <w:sz w:val="18"/>
            <w:szCs w:val="18"/>
            <w:u w:val="single"/>
          </w:rPr>
          <w:t>DsGarinskiy.Elb@tatar.ru</w:t>
        </w:r>
      </w:hyperlink>
    </w:p>
    <w:p w:rsidR="0017137B" w:rsidRDefault="0017137B" w:rsidP="0017137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45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Заведующая: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Зиятдинова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Марина Вячеславовна</w:t>
      </w:r>
      <w:r w:rsidRPr="001745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7137B" w:rsidRDefault="0017137B" w:rsidP="001713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45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учреждения:</w:t>
      </w:r>
      <w:r w:rsidRPr="001745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пятидневная рабочая неделя с 6.30 до 18.30 </w:t>
      </w:r>
    </w:p>
    <w:p w:rsidR="0017137B" w:rsidRDefault="0017137B" w:rsidP="001713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455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выходной: суббота, воскресенье</w:t>
      </w:r>
    </w:p>
    <w:p w:rsidR="00EF16B3" w:rsidRDefault="00EF16B3">
      <w:bookmarkStart w:id="0" w:name="_GoBack"/>
      <w:bookmarkEnd w:id="0"/>
    </w:p>
    <w:sectPr w:rsidR="00EF1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37B"/>
    <w:rsid w:val="0017137B"/>
    <w:rsid w:val="00EF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659AED-D61D-4ACB-8B03-43B419E82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137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DsGarinskiy.Elb@tatar.ru" TargetMode="External"/><Relationship Id="rId4" Type="http://schemas.openxmlformats.org/officeDocument/2006/relationships/hyperlink" Target="https://e.mail.ru/compose?To=DsGarinskiy.Elb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2016-11-30T17:11:00Z</dcterms:created>
  <dcterms:modified xsi:type="dcterms:W3CDTF">2016-11-30T17:12:00Z</dcterms:modified>
</cp:coreProperties>
</file>